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0" w:rsidRPr="002C6F5B" w:rsidRDefault="00EB4351" w:rsidP="003D4798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</w:t>
      </w:r>
      <w:r w:rsidR="004F3564">
        <w:rPr>
          <w:rFonts w:ascii="Times New Roman" w:hAnsi="Times New Roman"/>
          <w:b/>
          <w:sz w:val="20"/>
          <w:u w:val="single"/>
        </w:rPr>
        <w:t>_____</w:t>
      </w:r>
    </w:p>
    <w:p w:rsidR="00EB4351" w:rsidRDefault="00B6798E" w:rsidP="004F3564">
      <w:pPr>
        <w:pStyle w:val="a6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EB4351">
        <w:rPr>
          <w:rFonts w:ascii="Times New Roman" w:hAnsi="Times New Roman"/>
          <w:b/>
          <w:sz w:val="20"/>
        </w:rPr>
        <w:t>оговору № ___</w:t>
      </w:r>
      <w:r w:rsidR="004F3564">
        <w:rPr>
          <w:rFonts w:ascii="Times New Roman" w:hAnsi="Times New Roman"/>
          <w:b/>
          <w:sz w:val="20"/>
        </w:rPr>
        <w:t xml:space="preserve">______ </w:t>
      </w:r>
      <w:r w:rsidR="00EB4351">
        <w:rPr>
          <w:rFonts w:ascii="Times New Roman" w:hAnsi="Times New Roman"/>
          <w:b/>
          <w:sz w:val="20"/>
        </w:rPr>
        <w:t xml:space="preserve">на </w:t>
      </w:r>
      <w:proofErr w:type="gramStart"/>
      <w:r w:rsidR="00EB4351">
        <w:rPr>
          <w:rFonts w:ascii="Times New Roman" w:hAnsi="Times New Roman"/>
          <w:b/>
          <w:sz w:val="20"/>
        </w:rPr>
        <w:t>обучение по</w:t>
      </w:r>
      <w:proofErr w:type="gramEnd"/>
      <w:r w:rsidR="00EB4351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4F3564" w:rsidRPr="002160AE" w:rsidRDefault="004F3564" w:rsidP="004F3564">
      <w:pPr>
        <w:pStyle w:val="a6"/>
        <w:spacing w:before="0" w:after="0" w:line="276" w:lineRule="auto"/>
        <w:rPr>
          <w:rFonts w:ascii="Times New Roman" w:hAnsi="Times New Roman"/>
          <w:b/>
          <w:sz w:val="20"/>
        </w:rPr>
      </w:pPr>
    </w:p>
    <w:p w:rsidR="004F3564" w:rsidRDefault="00EB4351" w:rsidP="00EB4351">
      <w:pPr>
        <w:pStyle w:val="a9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 w:rsidR="004C4FD0">
        <w:rPr>
          <w:b/>
          <w:sz w:val="20"/>
        </w:rPr>
        <w:t xml:space="preserve">            «___»  _______  201_</w:t>
      </w:r>
      <w:r>
        <w:rPr>
          <w:b/>
          <w:sz w:val="20"/>
        </w:rPr>
        <w:t xml:space="preserve"> г.</w:t>
      </w:r>
    </w:p>
    <w:p w:rsidR="004C4FD0" w:rsidRDefault="004C4FD0" w:rsidP="004C4FD0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</w:t>
      </w:r>
      <w:r>
        <w:rPr>
          <w:sz w:val="20"/>
        </w:rPr>
        <w:t>ии Устава с одной стороны</w:t>
      </w:r>
      <w:r w:rsidR="00EB4351">
        <w:rPr>
          <w:sz w:val="20"/>
        </w:rPr>
        <w:t>,</w:t>
      </w:r>
    </w:p>
    <w:p w:rsidR="00BE3F31" w:rsidRDefault="00EB4351" w:rsidP="004C4FD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BE3F31">
        <w:rPr>
          <w:sz w:val="20"/>
        </w:rPr>
        <w:t>____________________________________________________________________</w:t>
      </w:r>
      <w:r w:rsidR="004C4FD0">
        <w:rPr>
          <w:sz w:val="20"/>
        </w:rPr>
        <w:t>_____________________________</w:t>
      </w:r>
      <w:r w:rsidR="00BE3F31">
        <w:rPr>
          <w:sz w:val="20"/>
        </w:rPr>
        <w:t>_</w:t>
      </w:r>
    </w:p>
    <w:p w:rsidR="004F3564" w:rsidRDefault="00EB4351" w:rsidP="00C53D1E">
      <w:pPr>
        <w:spacing w:line="276" w:lineRule="auto"/>
        <w:jc w:val="both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3D4798" w:rsidRPr="003D4798" w:rsidRDefault="004D559B" w:rsidP="001403D4">
      <w:pPr>
        <w:pStyle w:val="a5"/>
        <w:spacing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5F4BC1" w:rsidRPr="003D4798">
        <w:rPr>
          <w:b/>
          <w:sz w:val="20"/>
        </w:rPr>
        <w:t>Раздел</w:t>
      </w:r>
      <w:r w:rsidR="00EB4351" w:rsidRPr="003D4798">
        <w:rPr>
          <w:b/>
          <w:sz w:val="20"/>
        </w:rPr>
        <w:t xml:space="preserve"> 3 «Стоимость образовательных услуг, сроки и порядок их оплаты» Договора читать в следующей редакции:</w:t>
      </w:r>
    </w:p>
    <w:p w:rsidR="00B6798E" w:rsidRDefault="005F4BC1" w:rsidP="005F4BC1">
      <w:pPr>
        <w:contextualSpacing/>
        <w:jc w:val="both"/>
        <w:rPr>
          <w:b/>
          <w:sz w:val="20"/>
        </w:rPr>
      </w:pPr>
      <w:r w:rsidRPr="005F4BC1">
        <w:rPr>
          <w:b/>
          <w:bCs/>
          <w:sz w:val="20"/>
        </w:rPr>
        <w:t>п.</w:t>
      </w:r>
      <w:r w:rsidR="00E65467"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 w:rsidR="00E65467"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E65467">
        <w:rPr>
          <w:sz w:val="20"/>
        </w:rPr>
        <w:t>г по настоящему Д</w:t>
      </w:r>
      <w:r w:rsidR="00A973AE">
        <w:rPr>
          <w:sz w:val="20"/>
        </w:rPr>
        <w:t>оговору на 201_</w:t>
      </w:r>
      <w:r>
        <w:rPr>
          <w:sz w:val="20"/>
        </w:rPr>
        <w:t>-</w:t>
      </w:r>
      <w:r w:rsidRPr="005F4BC1">
        <w:rPr>
          <w:sz w:val="20"/>
        </w:rPr>
        <w:t>20</w:t>
      </w:r>
      <w:r w:rsidR="00A973AE">
        <w:rPr>
          <w:sz w:val="20"/>
        </w:rPr>
        <w:t>1_</w:t>
      </w:r>
      <w:r w:rsidR="00E65467"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 </w:t>
      </w:r>
      <w:r w:rsidR="00B6798E">
        <w:rPr>
          <w:b/>
          <w:sz w:val="20"/>
        </w:rPr>
        <w:t xml:space="preserve">_______ </w:t>
      </w:r>
    </w:p>
    <w:p w:rsidR="001A5210" w:rsidRDefault="00B6798E" w:rsidP="005F4BC1">
      <w:pPr>
        <w:contextualSpacing/>
        <w:jc w:val="both"/>
        <w:rPr>
          <w:sz w:val="20"/>
        </w:rPr>
      </w:pPr>
      <w:r>
        <w:rPr>
          <w:b/>
          <w:sz w:val="20"/>
        </w:rPr>
        <w:t>(_______________________________________</w:t>
      </w:r>
      <w:r w:rsidR="005F4BC1" w:rsidRPr="004F3564">
        <w:rPr>
          <w:b/>
          <w:sz w:val="20"/>
        </w:rPr>
        <w:t>) рублей.</w:t>
      </w:r>
    </w:p>
    <w:p w:rsidR="004F3564" w:rsidRPr="00E65467" w:rsidRDefault="005F4BC1" w:rsidP="00E65467">
      <w:pPr>
        <w:pStyle w:val="a9"/>
        <w:spacing w:after="0"/>
        <w:rPr>
          <w:bCs/>
          <w:sz w:val="20"/>
        </w:rPr>
      </w:pPr>
      <w:r>
        <w:rPr>
          <w:b/>
          <w:bCs/>
          <w:sz w:val="20"/>
        </w:rPr>
        <w:t>п.</w:t>
      </w:r>
      <w:r w:rsidR="00E6546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3.4.</w:t>
      </w:r>
      <w:r w:rsidR="00E65467">
        <w:rPr>
          <w:b/>
          <w:bCs/>
          <w:sz w:val="20"/>
        </w:rPr>
        <w:t xml:space="preserve"> </w:t>
      </w:r>
      <w:r w:rsidR="00E65467"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4F3564" w:rsidRPr="00E65467" w:rsidRDefault="00E65467" w:rsidP="00E65467">
      <w:pPr>
        <w:pStyle w:val="a9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E65467" w:rsidRPr="004C4FD0" w:rsidRDefault="00E65467" w:rsidP="004C4FD0">
      <w:pPr>
        <w:pStyle w:val="a9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предусмотренных настоящим договором.</w:t>
      </w:r>
    </w:p>
    <w:p w:rsidR="004F3564" w:rsidRDefault="00EB4351" w:rsidP="00C53D1E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>
        <w:rPr>
          <w:sz w:val="20"/>
        </w:rPr>
        <w:t>Настоящее Дополнительное соглашение составлено в 2 (двух) экзем</w:t>
      </w:r>
      <w:r w:rsidR="004F3564">
        <w:rPr>
          <w:sz w:val="20"/>
        </w:rPr>
        <w:t>плярах по одному для каждой из С</w:t>
      </w:r>
      <w:r>
        <w:rPr>
          <w:sz w:val="20"/>
        </w:rPr>
        <w:t xml:space="preserve">торон и является неотъемлемой частью Договора </w:t>
      </w:r>
      <w:r w:rsidRPr="000F21B6">
        <w:rPr>
          <w:sz w:val="20"/>
        </w:rPr>
        <w:t xml:space="preserve">на </w:t>
      </w:r>
      <w:proofErr w:type="gramStart"/>
      <w:r w:rsidRPr="000F21B6">
        <w:rPr>
          <w:sz w:val="20"/>
        </w:rPr>
        <w:t>обучение по</w:t>
      </w:r>
      <w:proofErr w:type="gramEnd"/>
      <w:r w:rsidRPr="000F21B6">
        <w:rPr>
          <w:sz w:val="20"/>
        </w:rPr>
        <w:t xml:space="preserve"> образовательным программам среднего про</w:t>
      </w:r>
      <w:r w:rsidR="004F3564">
        <w:rPr>
          <w:sz w:val="20"/>
        </w:rPr>
        <w:t>фессионального образования,</w:t>
      </w:r>
      <w:r>
        <w:rPr>
          <w:sz w:val="20"/>
        </w:rPr>
        <w:t xml:space="preserve"> вступает в силу с момента его подписания Сторонами и действует в течение всего срока Договора.</w:t>
      </w:r>
    </w:p>
    <w:p w:rsidR="004C4FD0" w:rsidRDefault="004C4FD0" w:rsidP="00C53D1E">
      <w:pPr>
        <w:jc w:val="both"/>
        <w:rPr>
          <w:sz w:val="20"/>
        </w:rPr>
      </w:pPr>
    </w:p>
    <w:p w:rsidR="00EB4351" w:rsidRPr="00ED0B1E" w:rsidRDefault="00EB4351" w:rsidP="00C53D1E">
      <w:pPr>
        <w:jc w:val="both"/>
        <w:rPr>
          <w:b/>
          <w:sz w:val="20"/>
        </w:rPr>
      </w:pPr>
      <w:r w:rsidRPr="00C53D1E">
        <w:rPr>
          <w:b/>
          <w:sz w:val="20"/>
        </w:rPr>
        <w:t>3.</w:t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E65467">
        <w:rPr>
          <w:b/>
          <w:sz w:val="20"/>
        </w:rPr>
        <w:tab/>
      </w:r>
      <w:r w:rsidR="00C53D1E">
        <w:rPr>
          <w:b/>
          <w:sz w:val="20"/>
        </w:rPr>
        <w:t xml:space="preserve">                   </w:t>
      </w:r>
      <w:r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1403D4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403D4" w:rsidRPr="00943AC6" w:rsidRDefault="001403D4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1403D4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4C4FD0" w:rsidRDefault="004C4FD0" w:rsidP="004C4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  <w:bookmarkStart w:id="0" w:name="_GoBack"/>
            <w:bookmarkEnd w:id="0"/>
          </w:p>
          <w:p w:rsidR="004C4FD0" w:rsidRDefault="004C4FD0" w:rsidP="004C4FD0">
            <w:pPr>
              <w:jc w:val="both"/>
              <w:rPr>
                <w:sz w:val="20"/>
              </w:rPr>
            </w:pP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4C4FD0" w:rsidRDefault="004C4FD0" w:rsidP="004C4FD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4C4FD0" w:rsidRDefault="004C4FD0" w:rsidP="004C4FD0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4C4FD0" w:rsidRPr="00983A99" w:rsidRDefault="004C4FD0" w:rsidP="004C4FD0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4C4FD0" w:rsidRDefault="004C4FD0" w:rsidP="004C4FD0">
            <w:pPr>
              <w:rPr>
                <w:b/>
                <w:sz w:val="20"/>
              </w:rPr>
            </w:pPr>
          </w:p>
          <w:p w:rsidR="004C4FD0" w:rsidRDefault="004C4FD0" w:rsidP="004C4FD0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1403D4" w:rsidRPr="00943AC6" w:rsidRDefault="004C4FD0" w:rsidP="004C4FD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</w:p>
          <w:p w:rsidR="001403D4" w:rsidRDefault="001403D4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1403D4" w:rsidRPr="00943AC6" w:rsidRDefault="001403D4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2C07D9" w:rsidRDefault="002C07D9" w:rsidP="00B64CD5">
      <w:pPr>
        <w:pStyle w:val="a8"/>
        <w:spacing w:before="0" w:after="0" w:line="276" w:lineRule="auto"/>
        <w:jc w:val="left"/>
      </w:pPr>
    </w:p>
    <w:sectPr w:rsidR="002C07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FA"/>
    <w:multiLevelType w:val="hybridMultilevel"/>
    <w:tmpl w:val="508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07"/>
    <w:multiLevelType w:val="hybridMultilevel"/>
    <w:tmpl w:val="AA1C9CE8"/>
    <w:lvl w:ilvl="0" w:tplc="E6025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3E0"/>
    <w:multiLevelType w:val="multilevel"/>
    <w:tmpl w:val="44BC51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">
    <w:nsid w:val="167D7D2D"/>
    <w:multiLevelType w:val="multilevel"/>
    <w:tmpl w:val="018CB4E0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decimal"/>
      <w:lvlText w:val="%2."/>
      <w:lvlJc w:val="left"/>
      <w:pPr>
        <w:ind w:left="5049" w:hanging="360"/>
      </w:pPr>
    </w:lvl>
    <w:lvl w:ilvl="2">
      <w:start w:val="1"/>
      <w:numFmt w:val="decimal"/>
      <w:lvlText w:val="%3."/>
      <w:lvlJc w:val="lef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decimal"/>
      <w:lvlText w:val="%5."/>
      <w:lvlJc w:val="left"/>
      <w:pPr>
        <w:ind w:left="7209" w:hanging="360"/>
      </w:pPr>
    </w:lvl>
    <w:lvl w:ilvl="5">
      <w:start w:val="1"/>
      <w:numFmt w:val="decimal"/>
      <w:lvlText w:val="%6."/>
      <w:lvlJc w:val="lef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decimal"/>
      <w:lvlText w:val="%8."/>
      <w:lvlJc w:val="left"/>
      <w:pPr>
        <w:ind w:left="9369" w:hanging="360"/>
      </w:pPr>
    </w:lvl>
    <w:lvl w:ilvl="8">
      <w:start w:val="1"/>
      <w:numFmt w:val="decimal"/>
      <w:lvlText w:val="%9."/>
      <w:lvlJc w:val="left"/>
      <w:pPr>
        <w:ind w:left="10089" w:hanging="180"/>
      </w:pPr>
    </w:lvl>
  </w:abstractNum>
  <w:abstractNum w:abstractNumId="4">
    <w:nsid w:val="29445D7A"/>
    <w:multiLevelType w:val="hybridMultilevel"/>
    <w:tmpl w:val="ED1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3D2C"/>
    <w:multiLevelType w:val="hybridMultilevel"/>
    <w:tmpl w:val="DA4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D5D"/>
    <w:multiLevelType w:val="multilevel"/>
    <w:tmpl w:val="4116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FA80123"/>
    <w:multiLevelType w:val="hybridMultilevel"/>
    <w:tmpl w:val="FA4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2D48"/>
    <w:multiLevelType w:val="hybridMultilevel"/>
    <w:tmpl w:val="E57E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7D9"/>
    <w:rsid w:val="000E0892"/>
    <w:rsid w:val="001403D4"/>
    <w:rsid w:val="001A5210"/>
    <w:rsid w:val="002C07D9"/>
    <w:rsid w:val="003311D7"/>
    <w:rsid w:val="00343115"/>
    <w:rsid w:val="003A2C01"/>
    <w:rsid w:val="003D4798"/>
    <w:rsid w:val="004C4FD0"/>
    <w:rsid w:val="004D559B"/>
    <w:rsid w:val="004F3564"/>
    <w:rsid w:val="00511A48"/>
    <w:rsid w:val="005D5B5C"/>
    <w:rsid w:val="005F4BC1"/>
    <w:rsid w:val="006753FB"/>
    <w:rsid w:val="00710340"/>
    <w:rsid w:val="0080075A"/>
    <w:rsid w:val="008E7946"/>
    <w:rsid w:val="00975392"/>
    <w:rsid w:val="00A973AE"/>
    <w:rsid w:val="00B33467"/>
    <w:rsid w:val="00B64CD5"/>
    <w:rsid w:val="00B6798E"/>
    <w:rsid w:val="00B73187"/>
    <w:rsid w:val="00BD3838"/>
    <w:rsid w:val="00BE3F31"/>
    <w:rsid w:val="00C53D1E"/>
    <w:rsid w:val="00E4491D"/>
    <w:rsid w:val="00E65467"/>
    <w:rsid w:val="00EB4351"/>
    <w:rsid w:val="00E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styleId="a5">
    <w:name w:val="List Paragraph"/>
    <w:uiPriority w:val="34"/>
    <w:qFormat/>
    <w:pPr>
      <w:ind w:left="720"/>
    </w:pPr>
    <w:rPr>
      <w:sz w:val="24"/>
    </w:rPr>
  </w:style>
  <w:style w:type="paragraph" w:styleId="a6">
    <w:name w:val="Title"/>
    <w:link w:val="a7"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9">
    <w:name w:val="Body Text"/>
    <w:pPr>
      <w:spacing w:after="120"/>
      <w:jc w:val="both"/>
    </w:pPr>
    <w:rPr>
      <w:sz w:val="28"/>
    </w:rPr>
  </w:style>
  <w:style w:type="paragraph" w:styleId="aa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EB4351"/>
    <w:rPr>
      <w:rFonts w:ascii="Arial" w:hAnsi="Arial"/>
      <w:sz w:val="28"/>
    </w:rPr>
  </w:style>
  <w:style w:type="table" w:styleId="ab">
    <w:name w:val="Table Grid"/>
    <w:basedOn w:val="a1"/>
    <w:uiPriority w:val="59"/>
    <w:rsid w:val="00E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4.Договор ПОСЛЕ 18 лет Заочное-Очно-Заочное.docx</vt:lpstr>
    </vt:vector>
  </TitlesOfParts>
  <Company>Krokoz™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4.Договор ПОСЛЕ 18 лет Заочное-Очно-Заочное.docx</dc:title>
  <cp:lastModifiedBy>Юрист</cp:lastModifiedBy>
  <cp:revision>22</cp:revision>
  <dcterms:created xsi:type="dcterms:W3CDTF">2015-08-19T17:30:00Z</dcterms:created>
  <dcterms:modified xsi:type="dcterms:W3CDTF">2015-12-24T05:45:00Z</dcterms:modified>
</cp:coreProperties>
</file>