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F" w:rsidRPr="00690F6F" w:rsidRDefault="00690F6F" w:rsidP="0069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6F">
        <w:rPr>
          <w:rFonts w:ascii="Times New Roman" w:hAnsi="Times New Roman" w:cs="Times New Roman"/>
          <w:sz w:val="28"/>
          <w:szCs w:val="28"/>
        </w:rPr>
        <w:t>Департамент по культуре Томской области</w:t>
      </w:r>
    </w:p>
    <w:p w:rsidR="00690F6F" w:rsidRPr="00690F6F" w:rsidRDefault="00690F6F" w:rsidP="0069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6F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690F6F" w:rsidRPr="00690F6F" w:rsidRDefault="00690F6F" w:rsidP="0069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6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90F6F" w:rsidRPr="00690F6F" w:rsidRDefault="00690F6F" w:rsidP="0069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6F">
        <w:rPr>
          <w:rFonts w:ascii="Times New Roman" w:hAnsi="Times New Roman" w:cs="Times New Roman"/>
          <w:sz w:val="28"/>
          <w:szCs w:val="28"/>
        </w:rPr>
        <w:t>«Томский Губернаторский колледж культуры и искусств»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314710" w:rsidRPr="00B80450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334">
        <w:rPr>
          <w:rFonts w:ascii="Times New Roman" w:eastAsia="Times New Roman" w:hAnsi="Times New Roman" w:cs="Times New Roman"/>
          <w:sz w:val="28"/>
          <w:szCs w:val="28"/>
          <w:lang w:eastAsia="ru-RU"/>
        </w:rPr>
        <w:t>2.02.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0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4710" w:rsidRPr="00E0127A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A47D16" w:rsidRPr="00C12668" w:rsidRDefault="00A47D16" w:rsidP="00A47D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7F48FF" w:rsidRPr="00C12668" w:rsidRDefault="00624BEE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ПРОБЛЕМЫ РАЗВИТИЯ</w:t>
      </w:r>
      <w:r w:rsidR="007F48FF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ЛЕЧЕБНО-ОЗДОРОВИТЕЛЬНОГО ТУРИЗМА В АЛТАЙСКОМ КРАЕ </w:t>
      </w:r>
    </w:p>
    <w:p w:rsidR="00A47D16" w:rsidRPr="00C12668" w:rsidRDefault="007F48FF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Иванова Ирина Владимировна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EB47F8" w:rsidRDefault="00EB47F8" w:rsidP="00EB47F8">
      <w:pPr>
        <w:rPr>
          <w:rFonts w:cs="Times New Roman"/>
          <w:sz w:val="28"/>
          <w:szCs w:val="28"/>
          <w:lang w:eastAsia="ru-RU"/>
        </w:rPr>
      </w:pPr>
    </w:p>
    <w:p w:rsidR="00C12668" w:rsidRPr="00C12668" w:rsidRDefault="00C12668" w:rsidP="00EB47F8">
      <w:pPr>
        <w:rPr>
          <w:rFonts w:cs="Times New Roman"/>
          <w:sz w:val="28"/>
          <w:szCs w:val="28"/>
          <w:lang w:eastAsia="ru-RU"/>
        </w:rPr>
      </w:pPr>
    </w:p>
    <w:p w:rsidR="00623C6E" w:rsidRPr="00C12668" w:rsidRDefault="0094186F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FA0334">
        <w:rPr>
          <w:rFonts w:ascii="Times New Roman" w:eastAsia="Times New Roman" w:hAnsi="Times New Roman" w:cs="Times New Roman"/>
          <w:sz w:val="28"/>
          <w:szCs w:val="28"/>
          <w:lang w:eastAsia="ru-RU"/>
        </w:rPr>
        <w:t>2151-11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Петрова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5703E7" w:rsidRPr="00C12668" w:rsidRDefault="005703E7" w:rsidP="00EB47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5703E7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FF" w:rsidRPr="00C12668" w:rsidRDefault="007F48FF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668" w:rsidRPr="00C12668" w:rsidRDefault="00C1266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710" w:rsidRDefault="00314710" w:rsidP="003147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03E7" w:rsidRPr="00C12668" w:rsidRDefault="00F73B86" w:rsidP="0031471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AF090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3720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sectPr w:rsidR="005703E7" w:rsidRPr="00C12668" w:rsidSect="00314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E7"/>
    <w:rsid w:val="000D1807"/>
    <w:rsid w:val="00134242"/>
    <w:rsid w:val="00197005"/>
    <w:rsid w:val="00314710"/>
    <w:rsid w:val="00390ACB"/>
    <w:rsid w:val="00437620"/>
    <w:rsid w:val="00477E6A"/>
    <w:rsid w:val="005703E7"/>
    <w:rsid w:val="00623C6E"/>
    <w:rsid w:val="00624BEE"/>
    <w:rsid w:val="00690F6F"/>
    <w:rsid w:val="0073720F"/>
    <w:rsid w:val="007F48FF"/>
    <w:rsid w:val="0081603F"/>
    <w:rsid w:val="00871291"/>
    <w:rsid w:val="0094186F"/>
    <w:rsid w:val="00A47D16"/>
    <w:rsid w:val="00A65A67"/>
    <w:rsid w:val="00A93D24"/>
    <w:rsid w:val="00AA7B8E"/>
    <w:rsid w:val="00AF0906"/>
    <w:rsid w:val="00C12668"/>
    <w:rsid w:val="00D848D9"/>
    <w:rsid w:val="00DF14D8"/>
    <w:rsid w:val="00EB47F8"/>
    <w:rsid w:val="00F420E6"/>
    <w:rsid w:val="00F5388D"/>
    <w:rsid w:val="00F73B86"/>
    <w:rsid w:val="00FA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2020-01-28T09:39:00Z</dcterms:created>
  <dcterms:modified xsi:type="dcterms:W3CDTF">2023-10-10T10:08:00Z</dcterms:modified>
</cp:coreProperties>
</file>