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B0" w:rsidRPr="00FD7F74" w:rsidRDefault="00227A20" w:rsidP="00DD5C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В ОГАПОУ «ГКСКТИИ»</w:t>
      </w:r>
    </w:p>
    <w:p w:rsidR="00227A20" w:rsidRPr="00FD7F74" w:rsidRDefault="00227A20" w:rsidP="00DD5C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от __________________________________</w:t>
      </w:r>
    </w:p>
    <w:p w:rsidR="00227A20" w:rsidRPr="00FD7F74" w:rsidRDefault="00227A20" w:rsidP="00DD5C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27A20" w:rsidRPr="00FD7F74" w:rsidRDefault="00DD5CD7" w:rsidP="00DD5C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7F74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FD7F74">
        <w:rPr>
          <w:rFonts w:ascii="Times New Roman" w:hAnsi="Times New Roman" w:cs="Times New Roman"/>
          <w:sz w:val="20"/>
          <w:szCs w:val="20"/>
        </w:rPr>
        <w:t xml:space="preserve"> (ей) __________________</w:t>
      </w:r>
    </w:p>
    <w:p w:rsidR="00DD5CD7" w:rsidRPr="00FD7F74" w:rsidRDefault="00DD5CD7" w:rsidP="00DD5C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DD5CD7" w:rsidRPr="00FD7F74" w:rsidRDefault="00DD5CD7" w:rsidP="00DD5C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DA1D99" w:rsidRPr="00FD7F74" w:rsidRDefault="00DA1D99" w:rsidP="00DD5C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1D99" w:rsidRPr="00FD7F74" w:rsidRDefault="00DA1D99" w:rsidP="00DA1D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УВЕДОМЛЕНИЕ</w:t>
      </w:r>
    </w:p>
    <w:p w:rsidR="00DA1D99" w:rsidRPr="00FD7F74" w:rsidRDefault="00DA1D99" w:rsidP="00DA1D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A1D99" w:rsidRPr="00FD7F74" w:rsidRDefault="00DA1D99" w:rsidP="00DA1D9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Мне разъяснено и понятно, что представление мною заведомо ложных и (или) недостоверных свед</w:t>
      </w:r>
      <w:r w:rsidRPr="00FD7F74">
        <w:rPr>
          <w:rFonts w:ascii="Times New Roman" w:hAnsi="Times New Roman" w:cs="Times New Roman"/>
          <w:sz w:val="20"/>
          <w:szCs w:val="20"/>
        </w:rPr>
        <w:t>е</w:t>
      </w:r>
      <w:r w:rsidRPr="00FD7F74">
        <w:rPr>
          <w:rFonts w:ascii="Times New Roman" w:hAnsi="Times New Roman" w:cs="Times New Roman"/>
          <w:sz w:val="20"/>
          <w:szCs w:val="20"/>
        </w:rPr>
        <w:t xml:space="preserve">ний, а также умолчание мною о фактах, влекущих </w:t>
      </w:r>
      <w:r w:rsidR="005F1EF3">
        <w:rPr>
          <w:rFonts w:ascii="Times New Roman" w:hAnsi="Times New Roman" w:cs="Times New Roman"/>
          <w:sz w:val="20"/>
          <w:szCs w:val="20"/>
        </w:rPr>
        <w:t>выплату</w:t>
      </w:r>
      <w:r w:rsidRPr="00FD7F74">
        <w:rPr>
          <w:rFonts w:ascii="Times New Roman" w:hAnsi="Times New Roman" w:cs="Times New Roman"/>
          <w:sz w:val="20"/>
          <w:szCs w:val="20"/>
        </w:rPr>
        <w:t xml:space="preserve"> пособий, компенсаций, субсидий и иных соц</w:t>
      </w:r>
      <w:r w:rsidRPr="00FD7F74">
        <w:rPr>
          <w:rFonts w:ascii="Times New Roman" w:hAnsi="Times New Roman" w:cs="Times New Roman"/>
          <w:sz w:val="20"/>
          <w:szCs w:val="20"/>
        </w:rPr>
        <w:t>и</w:t>
      </w:r>
      <w:r w:rsidRPr="00FD7F74">
        <w:rPr>
          <w:rFonts w:ascii="Times New Roman" w:hAnsi="Times New Roman" w:cs="Times New Roman"/>
          <w:sz w:val="20"/>
          <w:szCs w:val="20"/>
        </w:rPr>
        <w:t>альных выплат, влечёт административную ответственность в соответствии со статьёй 7.27. Кодекса Росси</w:t>
      </w:r>
      <w:r w:rsidRPr="00FD7F74">
        <w:rPr>
          <w:rFonts w:ascii="Times New Roman" w:hAnsi="Times New Roman" w:cs="Times New Roman"/>
          <w:sz w:val="20"/>
          <w:szCs w:val="20"/>
        </w:rPr>
        <w:t>й</w:t>
      </w:r>
      <w:r w:rsidRPr="00FD7F74">
        <w:rPr>
          <w:rFonts w:ascii="Times New Roman" w:hAnsi="Times New Roman" w:cs="Times New Roman"/>
          <w:sz w:val="20"/>
          <w:szCs w:val="20"/>
        </w:rPr>
        <w:t>ской Федерации об административных правонарушениях либо уголовную ответственность в соответствии со ст.159.2. Уголовного кодекса Российской Федерации.</w:t>
      </w:r>
    </w:p>
    <w:p w:rsidR="00DA1D99" w:rsidRPr="00FD7F74" w:rsidRDefault="00DA1D99" w:rsidP="00DA1D9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DA1D99" w:rsidRPr="00FD7F74" w:rsidRDefault="00DA1D99" w:rsidP="00DA1D9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DA1D99" w:rsidRPr="00FD7F74" w:rsidRDefault="00DA1D99" w:rsidP="00DA1D99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 xml:space="preserve">     (дата)</w:t>
      </w:r>
      <w:r w:rsidR="00FD7F74" w:rsidRPr="00FD7F74">
        <w:rPr>
          <w:rFonts w:ascii="Times New Roman" w:hAnsi="Times New Roman" w:cs="Times New Roman"/>
          <w:sz w:val="20"/>
          <w:szCs w:val="20"/>
        </w:rPr>
        <w:tab/>
      </w:r>
      <w:r w:rsidR="00FD7F74" w:rsidRPr="00FD7F74">
        <w:rPr>
          <w:rFonts w:ascii="Times New Roman" w:hAnsi="Times New Roman" w:cs="Times New Roman"/>
          <w:sz w:val="20"/>
          <w:szCs w:val="20"/>
        </w:rPr>
        <w:tab/>
      </w:r>
      <w:r w:rsidR="00FD7F74" w:rsidRPr="00FD7F74">
        <w:rPr>
          <w:rFonts w:ascii="Times New Roman" w:hAnsi="Times New Roman" w:cs="Times New Roman"/>
          <w:sz w:val="20"/>
          <w:szCs w:val="20"/>
        </w:rPr>
        <w:tab/>
      </w:r>
      <w:r w:rsidR="00FD7F74" w:rsidRPr="00FD7F74">
        <w:rPr>
          <w:rFonts w:ascii="Times New Roman" w:hAnsi="Times New Roman" w:cs="Times New Roman"/>
          <w:sz w:val="20"/>
          <w:szCs w:val="20"/>
        </w:rPr>
        <w:tab/>
      </w:r>
      <w:r w:rsidR="00FD7F74" w:rsidRPr="00FD7F74">
        <w:rPr>
          <w:rFonts w:ascii="Times New Roman" w:hAnsi="Times New Roman" w:cs="Times New Roman"/>
          <w:sz w:val="20"/>
          <w:szCs w:val="20"/>
        </w:rPr>
        <w:tab/>
      </w:r>
      <w:r w:rsidR="00FD7F74" w:rsidRPr="00FD7F7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D7F74">
        <w:rPr>
          <w:rFonts w:ascii="Times New Roman" w:hAnsi="Times New Roman" w:cs="Times New Roman"/>
          <w:sz w:val="20"/>
          <w:szCs w:val="20"/>
        </w:rPr>
        <w:t>(подпись)</w:t>
      </w:r>
    </w:p>
    <w:p w:rsidR="00FD7F74" w:rsidRDefault="00FD7F74" w:rsidP="00DA1D99">
      <w:pPr>
        <w:spacing w:after="0"/>
        <w:ind w:left="1416"/>
        <w:rPr>
          <w:rFonts w:ascii="Times New Roman" w:hAnsi="Times New Roman" w:cs="Times New Roman"/>
        </w:rPr>
      </w:pPr>
    </w:p>
    <w:p w:rsidR="00FD7F74" w:rsidRPr="00FD7F74" w:rsidRDefault="00FD7F74" w:rsidP="00DA1D99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</w:p>
    <w:p w:rsidR="00FD7F74" w:rsidRPr="00FD7F74" w:rsidRDefault="00FD7F74" w:rsidP="00DA1D99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В ОГАПОУ «ГКСКТИИ»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от __________________________________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7F74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FD7F74">
        <w:rPr>
          <w:rFonts w:ascii="Times New Roman" w:hAnsi="Times New Roman" w:cs="Times New Roman"/>
          <w:sz w:val="20"/>
          <w:szCs w:val="20"/>
        </w:rPr>
        <w:t xml:space="preserve"> (ей) __________________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7F74" w:rsidRPr="00FD7F74" w:rsidRDefault="00FD7F74" w:rsidP="00FD7F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УВЕДОМЛЕНИЕ</w:t>
      </w:r>
    </w:p>
    <w:p w:rsidR="00FD7F74" w:rsidRPr="00FD7F74" w:rsidRDefault="00FD7F74" w:rsidP="00FD7F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7F74" w:rsidRPr="00FD7F74" w:rsidRDefault="00FD7F74" w:rsidP="00FD7F7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Мне разъяснено и понятно, что представление мною заведомо ложных и (или) недостоверных свед</w:t>
      </w:r>
      <w:r w:rsidRPr="00FD7F74">
        <w:rPr>
          <w:rFonts w:ascii="Times New Roman" w:hAnsi="Times New Roman" w:cs="Times New Roman"/>
          <w:sz w:val="20"/>
          <w:szCs w:val="20"/>
        </w:rPr>
        <w:t>е</w:t>
      </w:r>
      <w:r w:rsidRPr="00FD7F74">
        <w:rPr>
          <w:rFonts w:ascii="Times New Roman" w:hAnsi="Times New Roman" w:cs="Times New Roman"/>
          <w:sz w:val="20"/>
          <w:szCs w:val="20"/>
        </w:rPr>
        <w:t xml:space="preserve">ний, а также умолчание мною о фактах, влекущих </w:t>
      </w:r>
      <w:r w:rsidR="005F1EF3">
        <w:rPr>
          <w:rFonts w:ascii="Times New Roman" w:hAnsi="Times New Roman" w:cs="Times New Roman"/>
          <w:sz w:val="20"/>
          <w:szCs w:val="20"/>
        </w:rPr>
        <w:t>выплату</w:t>
      </w:r>
      <w:r w:rsidRPr="00FD7F74">
        <w:rPr>
          <w:rFonts w:ascii="Times New Roman" w:hAnsi="Times New Roman" w:cs="Times New Roman"/>
          <w:sz w:val="20"/>
          <w:szCs w:val="20"/>
        </w:rPr>
        <w:t xml:space="preserve"> пособий, компенсаций, субсидий и иных соц</w:t>
      </w:r>
      <w:r w:rsidRPr="00FD7F74">
        <w:rPr>
          <w:rFonts w:ascii="Times New Roman" w:hAnsi="Times New Roman" w:cs="Times New Roman"/>
          <w:sz w:val="20"/>
          <w:szCs w:val="20"/>
        </w:rPr>
        <w:t>и</w:t>
      </w:r>
      <w:r w:rsidRPr="00FD7F74">
        <w:rPr>
          <w:rFonts w:ascii="Times New Roman" w:hAnsi="Times New Roman" w:cs="Times New Roman"/>
          <w:sz w:val="20"/>
          <w:szCs w:val="20"/>
        </w:rPr>
        <w:t>альных выплат, влечёт административную ответственность в соответствии со статьёй 7.27. Кодекса Росси</w:t>
      </w:r>
      <w:r w:rsidRPr="00FD7F74">
        <w:rPr>
          <w:rFonts w:ascii="Times New Roman" w:hAnsi="Times New Roman" w:cs="Times New Roman"/>
          <w:sz w:val="20"/>
          <w:szCs w:val="20"/>
        </w:rPr>
        <w:t>й</w:t>
      </w:r>
      <w:r w:rsidRPr="00FD7F74">
        <w:rPr>
          <w:rFonts w:ascii="Times New Roman" w:hAnsi="Times New Roman" w:cs="Times New Roman"/>
          <w:sz w:val="20"/>
          <w:szCs w:val="20"/>
        </w:rPr>
        <w:t>ской Федерации об административных правонарушениях либо уголовную ответственность в соотве</w:t>
      </w:r>
      <w:r w:rsidRPr="00FD7F74">
        <w:rPr>
          <w:rFonts w:ascii="Times New Roman" w:hAnsi="Times New Roman" w:cs="Times New Roman"/>
          <w:sz w:val="20"/>
          <w:szCs w:val="20"/>
        </w:rPr>
        <w:t>т</w:t>
      </w:r>
      <w:r w:rsidRPr="00FD7F74">
        <w:rPr>
          <w:rFonts w:ascii="Times New Roman" w:hAnsi="Times New Roman" w:cs="Times New Roman"/>
          <w:sz w:val="20"/>
          <w:szCs w:val="20"/>
        </w:rPr>
        <w:t>ствии со ст.159.2. Уголовного кодекса Российской Федерации.</w:t>
      </w:r>
    </w:p>
    <w:p w:rsidR="00FD7F74" w:rsidRPr="00FD7F74" w:rsidRDefault="00FD7F74" w:rsidP="00FD7F7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FD7F74" w:rsidRPr="00FD7F74" w:rsidRDefault="00FD7F74" w:rsidP="00FD7F7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FD7F74" w:rsidRPr="00FD7F74" w:rsidRDefault="00FD7F74" w:rsidP="00FD7F74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 xml:space="preserve">     (дата)</w:t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  <w:t xml:space="preserve">       (подпись)</w:t>
      </w:r>
    </w:p>
    <w:p w:rsidR="00FD7F74" w:rsidRDefault="00FD7F74" w:rsidP="00DA1D99">
      <w:pPr>
        <w:spacing w:after="0"/>
        <w:ind w:left="1416"/>
        <w:rPr>
          <w:rFonts w:ascii="Times New Roman" w:hAnsi="Times New Roman" w:cs="Times New Roman"/>
        </w:rPr>
      </w:pPr>
    </w:p>
    <w:p w:rsid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В ОГАПОУ «ГКСКТИИ»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от __________________________________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7F74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FD7F74">
        <w:rPr>
          <w:rFonts w:ascii="Times New Roman" w:hAnsi="Times New Roman" w:cs="Times New Roman"/>
          <w:sz w:val="20"/>
          <w:szCs w:val="20"/>
        </w:rPr>
        <w:t xml:space="preserve"> (ей) __________________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D7F74" w:rsidRPr="00FD7F74" w:rsidRDefault="00FD7F74" w:rsidP="00FD7F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7F74" w:rsidRPr="00FD7F74" w:rsidRDefault="00FD7F74" w:rsidP="00FD7F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УВЕДОМЛЕНИЕ</w:t>
      </w:r>
    </w:p>
    <w:p w:rsidR="00FD7F74" w:rsidRPr="00FD7F74" w:rsidRDefault="00FD7F74" w:rsidP="00FD7F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7F74" w:rsidRPr="00FD7F74" w:rsidRDefault="00FD7F74" w:rsidP="00FD7F7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Мне разъяснено и понятно, что представление мною заведомо ложных и (или) недостоверных свед</w:t>
      </w:r>
      <w:r w:rsidRPr="00FD7F74">
        <w:rPr>
          <w:rFonts w:ascii="Times New Roman" w:hAnsi="Times New Roman" w:cs="Times New Roman"/>
          <w:sz w:val="20"/>
          <w:szCs w:val="20"/>
        </w:rPr>
        <w:t>е</w:t>
      </w:r>
      <w:r w:rsidRPr="00FD7F74">
        <w:rPr>
          <w:rFonts w:ascii="Times New Roman" w:hAnsi="Times New Roman" w:cs="Times New Roman"/>
          <w:sz w:val="20"/>
          <w:szCs w:val="20"/>
        </w:rPr>
        <w:t xml:space="preserve">ний, а также умолчание мною о фактах, влекущих </w:t>
      </w:r>
      <w:r w:rsidR="005F1EF3">
        <w:rPr>
          <w:rFonts w:ascii="Times New Roman" w:hAnsi="Times New Roman" w:cs="Times New Roman"/>
          <w:sz w:val="20"/>
          <w:szCs w:val="20"/>
        </w:rPr>
        <w:t>выплату</w:t>
      </w:r>
      <w:bookmarkStart w:id="0" w:name="_GoBack"/>
      <w:bookmarkEnd w:id="0"/>
      <w:r w:rsidRPr="00FD7F74">
        <w:rPr>
          <w:rFonts w:ascii="Times New Roman" w:hAnsi="Times New Roman" w:cs="Times New Roman"/>
          <w:sz w:val="20"/>
          <w:szCs w:val="20"/>
        </w:rPr>
        <w:t xml:space="preserve"> пособий, компенсаций, субсидий и иных соц</w:t>
      </w:r>
      <w:r w:rsidRPr="00FD7F74">
        <w:rPr>
          <w:rFonts w:ascii="Times New Roman" w:hAnsi="Times New Roman" w:cs="Times New Roman"/>
          <w:sz w:val="20"/>
          <w:szCs w:val="20"/>
        </w:rPr>
        <w:t>и</w:t>
      </w:r>
      <w:r w:rsidRPr="00FD7F74">
        <w:rPr>
          <w:rFonts w:ascii="Times New Roman" w:hAnsi="Times New Roman" w:cs="Times New Roman"/>
          <w:sz w:val="20"/>
          <w:szCs w:val="20"/>
        </w:rPr>
        <w:t>альных выплат, влечёт административную ответственность в соответствии со статьёй 7.27. Кодекса Росси</w:t>
      </w:r>
      <w:r w:rsidRPr="00FD7F74">
        <w:rPr>
          <w:rFonts w:ascii="Times New Roman" w:hAnsi="Times New Roman" w:cs="Times New Roman"/>
          <w:sz w:val="20"/>
          <w:szCs w:val="20"/>
        </w:rPr>
        <w:t>й</w:t>
      </w:r>
      <w:r w:rsidRPr="00FD7F74">
        <w:rPr>
          <w:rFonts w:ascii="Times New Roman" w:hAnsi="Times New Roman" w:cs="Times New Roman"/>
          <w:sz w:val="20"/>
          <w:szCs w:val="20"/>
        </w:rPr>
        <w:t>ской Федерации об административных правонарушениях либо уголовную ответственность в соотве</w:t>
      </w:r>
      <w:r w:rsidRPr="00FD7F74">
        <w:rPr>
          <w:rFonts w:ascii="Times New Roman" w:hAnsi="Times New Roman" w:cs="Times New Roman"/>
          <w:sz w:val="20"/>
          <w:szCs w:val="20"/>
        </w:rPr>
        <w:t>т</w:t>
      </w:r>
      <w:r w:rsidRPr="00FD7F74">
        <w:rPr>
          <w:rFonts w:ascii="Times New Roman" w:hAnsi="Times New Roman" w:cs="Times New Roman"/>
          <w:sz w:val="20"/>
          <w:szCs w:val="20"/>
        </w:rPr>
        <w:t>ствии со ст.159.2. Уголовного кодекса Российской Федерации.</w:t>
      </w:r>
    </w:p>
    <w:p w:rsidR="00FD7F74" w:rsidRPr="00FD7F74" w:rsidRDefault="00FD7F74" w:rsidP="00FD7F7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FD7F74" w:rsidRPr="00FD7F74" w:rsidRDefault="00FD7F74" w:rsidP="00FD7F7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FD7F74" w:rsidRPr="00FD7F74" w:rsidRDefault="00FD7F74" w:rsidP="00FD7F74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 w:rsidRPr="00FD7F74">
        <w:rPr>
          <w:rFonts w:ascii="Times New Roman" w:hAnsi="Times New Roman" w:cs="Times New Roman"/>
          <w:sz w:val="20"/>
          <w:szCs w:val="20"/>
        </w:rPr>
        <w:t xml:space="preserve">     (дата)</w:t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</w:r>
      <w:r w:rsidRPr="00FD7F74">
        <w:rPr>
          <w:rFonts w:ascii="Times New Roman" w:hAnsi="Times New Roman" w:cs="Times New Roman"/>
          <w:sz w:val="20"/>
          <w:szCs w:val="20"/>
        </w:rPr>
        <w:tab/>
        <w:t xml:space="preserve">       (подпись)</w:t>
      </w:r>
    </w:p>
    <w:p w:rsidR="00FD7F74" w:rsidRPr="00DD5CD7" w:rsidRDefault="00FD7F74" w:rsidP="00FD7F74">
      <w:pPr>
        <w:spacing w:after="0"/>
        <w:ind w:left="1416"/>
        <w:rPr>
          <w:rFonts w:ascii="Times New Roman" w:hAnsi="Times New Roman" w:cs="Times New Roman"/>
        </w:rPr>
      </w:pPr>
    </w:p>
    <w:p w:rsidR="00FD7F74" w:rsidRPr="00DD5CD7" w:rsidRDefault="00FD7F74" w:rsidP="00DA1D99">
      <w:pPr>
        <w:spacing w:after="0"/>
        <w:ind w:left="1416"/>
        <w:rPr>
          <w:rFonts w:ascii="Times New Roman" w:hAnsi="Times New Roman" w:cs="Times New Roman"/>
        </w:rPr>
      </w:pPr>
    </w:p>
    <w:sectPr w:rsidR="00FD7F74" w:rsidRPr="00DD5CD7" w:rsidSect="00FD7F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19"/>
    <w:rsid w:val="00227A20"/>
    <w:rsid w:val="005F1EF3"/>
    <w:rsid w:val="008558B0"/>
    <w:rsid w:val="008D7019"/>
    <w:rsid w:val="00DA1D99"/>
    <w:rsid w:val="00DA4FD3"/>
    <w:rsid w:val="00DD5CD7"/>
    <w:rsid w:val="00DE22F8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2018-02-20T08:29:00Z</dcterms:created>
  <dcterms:modified xsi:type="dcterms:W3CDTF">2018-02-21T02:28:00Z</dcterms:modified>
</cp:coreProperties>
</file>