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0D" w:rsidRPr="00F84D1B" w:rsidRDefault="002D590D" w:rsidP="002D5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84D1B">
        <w:rPr>
          <w:rFonts w:ascii="Times New Roman" w:hAnsi="Times New Roman" w:cs="Times New Roman"/>
          <w:sz w:val="28"/>
          <w:szCs w:val="24"/>
        </w:rPr>
        <w:t xml:space="preserve">Численность обучающихся </w:t>
      </w:r>
      <w:r w:rsidR="006125A9">
        <w:rPr>
          <w:rFonts w:ascii="Times New Roman" w:hAnsi="Times New Roman" w:cs="Times New Roman"/>
          <w:sz w:val="28"/>
          <w:szCs w:val="24"/>
        </w:rPr>
        <w:t>2024-2025</w:t>
      </w:r>
      <w:r w:rsidRPr="00F84D1B">
        <w:rPr>
          <w:rFonts w:ascii="Times New Roman" w:hAnsi="Times New Roman" w:cs="Times New Roman"/>
          <w:sz w:val="28"/>
          <w:szCs w:val="24"/>
        </w:rPr>
        <w:t xml:space="preserve"> учебный год (на </w:t>
      </w:r>
      <w:r w:rsidR="006125A9">
        <w:rPr>
          <w:rFonts w:ascii="Times New Roman" w:hAnsi="Times New Roman" w:cs="Times New Roman"/>
          <w:sz w:val="28"/>
          <w:szCs w:val="24"/>
        </w:rPr>
        <w:t>10</w:t>
      </w:r>
      <w:r w:rsidRPr="00F84D1B">
        <w:rPr>
          <w:rFonts w:ascii="Times New Roman" w:hAnsi="Times New Roman" w:cs="Times New Roman"/>
          <w:sz w:val="28"/>
          <w:szCs w:val="24"/>
        </w:rPr>
        <w:t>.</w:t>
      </w:r>
      <w:r w:rsidR="006125A9">
        <w:rPr>
          <w:rFonts w:ascii="Times New Roman" w:hAnsi="Times New Roman" w:cs="Times New Roman"/>
          <w:sz w:val="28"/>
          <w:szCs w:val="24"/>
        </w:rPr>
        <w:t>10</w:t>
      </w:r>
      <w:r w:rsidRPr="00F84D1B">
        <w:rPr>
          <w:rFonts w:ascii="Times New Roman" w:hAnsi="Times New Roman" w:cs="Times New Roman"/>
          <w:sz w:val="28"/>
          <w:szCs w:val="24"/>
        </w:rPr>
        <w:t>.202</w:t>
      </w:r>
      <w:r w:rsidR="006125A9">
        <w:rPr>
          <w:rFonts w:ascii="Times New Roman" w:hAnsi="Times New Roman" w:cs="Times New Roman"/>
          <w:sz w:val="28"/>
          <w:szCs w:val="24"/>
        </w:rPr>
        <w:t>4</w:t>
      </w:r>
      <w:r w:rsidR="00AA6AC5">
        <w:rPr>
          <w:rFonts w:ascii="Times New Roman" w:hAnsi="Times New Roman" w:cs="Times New Roman"/>
          <w:sz w:val="28"/>
          <w:szCs w:val="24"/>
        </w:rPr>
        <w:t>г</w:t>
      </w:r>
      <w:r w:rsidRPr="00F84D1B">
        <w:rPr>
          <w:rFonts w:ascii="Times New Roman" w:hAnsi="Times New Roman" w:cs="Times New Roman"/>
          <w:sz w:val="28"/>
          <w:szCs w:val="24"/>
        </w:rPr>
        <w:t>.)</w:t>
      </w:r>
    </w:p>
    <w:p w:rsidR="006156C0" w:rsidRPr="00F84D1B" w:rsidRDefault="00AB567F" w:rsidP="00615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84D1B">
        <w:rPr>
          <w:rFonts w:ascii="Times New Roman" w:hAnsi="Times New Roman" w:cs="Times New Roman"/>
          <w:sz w:val="28"/>
          <w:szCs w:val="24"/>
        </w:rPr>
        <w:t xml:space="preserve">по реализуемым образовательным программам за счет бюджетов субъектов Российской Федерации </w:t>
      </w:r>
    </w:p>
    <w:p w:rsidR="002F12B9" w:rsidRPr="00F84D1B" w:rsidRDefault="00AB567F" w:rsidP="00615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84D1B">
        <w:rPr>
          <w:rFonts w:ascii="Times New Roman" w:hAnsi="Times New Roman" w:cs="Times New Roman"/>
          <w:sz w:val="28"/>
          <w:szCs w:val="24"/>
        </w:rPr>
        <w:t>и по договорам об образовании за счет средств физических лиц и (или) юридических лиц.</w:t>
      </w:r>
    </w:p>
    <w:tbl>
      <w:tblPr>
        <w:tblStyle w:val="a3"/>
        <w:tblW w:w="14095" w:type="dxa"/>
        <w:jc w:val="center"/>
        <w:tblLook w:val="04A0" w:firstRow="1" w:lastRow="0" w:firstColumn="1" w:lastColumn="0" w:noHBand="0" w:noVBand="1"/>
      </w:tblPr>
      <w:tblGrid>
        <w:gridCol w:w="1197"/>
        <w:gridCol w:w="4516"/>
        <w:gridCol w:w="1766"/>
        <w:gridCol w:w="1573"/>
        <w:gridCol w:w="1681"/>
        <w:gridCol w:w="1681"/>
        <w:gridCol w:w="1681"/>
      </w:tblGrid>
      <w:tr w:rsidR="002D590D" w:rsidRPr="00F84D1B" w:rsidTr="002D590D">
        <w:trPr>
          <w:trHeight w:val="730"/>
          <w:jc w:val="center"/>
        </w:trPr>
        <w:tc>
          <w:tcPr>
            <w:tcW w:w="1197" w:type="dxa"/>
            <w:vMerge w:val="restart"/>
            <w:vAlign w:val="center"/>
          </w:tcPr>
          <w:p w:rsidR="002D590D" w:rsidRPr="00F84D1B" w:rsidRDefault="002D590D" w:rsidP="007E78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Код</w:t>
            </w:r>
          </w:p>
        </w:tc>
        <w:tc>
          <w:tcPr>
            <w:tcW w:w="4516" w:type="dxa"/>
            <w:vMerge w:val="restart"/>
            <w:vAlign w:val="center"/>
          </w:tcPr>
          <w:p w:rsidR="002D590D" w:rsidRPr="00F84D1B" w:rsidRDefault="002D590D" w:rsidP="007E78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Наименование специальности</w:t>
            </w:r>
          </w:p>
        </w:tc>
        <w:tc>
          <w:tcPr>
            <w:tcW w:w="1766" w:type="dxa"/>
            <w:vMerge w:val="restart"/>
          </w:tcPr>
          <w:p w:rsidR="002D590D" w:rsidRPr="00F84D1B" w:rsidRDefault="002D590D" w:rsidP="007E78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Всего по колледжу</w:t>
            </w:r>
          </w:p>
        </w:tc>
        <w:tc>
          <w:tcPr>
            <w:tcW w:w="3254" w:type="dxa"/>
            <w:gridSpan w:val="2"/>
            <w:vAlign w:val="center"/>
          </w:tcPr>
          <w:p w:rsidR="002D590D" w:rsidRPr="00F84D1B" w:rsidRDefault="002D590D" w:rsidP="007E78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 xml:space="preserve">Численность обучающихся за счет средств </w:t>
            </w:r>
            <w:proofErr w:type="gramStart"/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областного</w:t>
            </w:r>
            <w:proofErr w:type="gramEnd"/>
          </w:p>
          <w:p w:rsidR="002D590D" w:rsidRPr="00F84D1B" w:rsidRDefault="002D590D" w:rsidP="006125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 xml:space="preserve">бюджета на </w:t>
            </w:r>
            <w:r w:rsidR="006125A9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6125A9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.202</w:t>
            </w:r>
            <w:r w:rsidR="006125A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  <w:tc>
          <w:tcPr>
            <w:tcW w:w="3362" w:type="dxa"/>
            <w:gridSpan w:val="2"/>
          </w:tcPr>
          <w:p w:rsidR="002D590D" w:rsidRPr="00F84D1B" w:rsidRDefault="002D590D" w:rsidP="009C6A5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 xml:space="preserve">Численность </w:t>
            </w:r>
            <w:proofErr w:type="gramStart"/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  <w:r w:rsidRPr="00F84D1B">
              <w:rPr>
                <w:rFonts w:ascii="Times New Roman" w:hAnsi="Times New Roman" w:cs="Times New Roman"/>
                <w:sz w:val="28"/>
                <w:szCs w:val="24"/>
              </w:rPr>
              <w:t xml:space="preserve"> на</w:t>
            </w:r>
          </w:p>
          <w:p w:rsidR="002D590D" w:rsidRPr="00F84D1B" w:rsidRDefault="002D590D" w:rsidP="009C6A5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платной основе</w:t>
            </w:r>
          </w:p>
          <w:p w:rsidR="002D590D" w:rsidRPr="00F84D1B" w:rsidRDefault="002D590D" w:rsidP="006125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 xml:space="preserve">на </w:t>
            </w:r>
            <w:r w:rsidR="006125A9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6125A9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.202</w:t>
            </w:r>
            <w:r w:rsidR="006125A9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г.</w:t>
            </w:r>
          </w:p>
        </w:tc>
      </w:tr>
      <w:tr w:rsidR="002D590D" w:rsidRPr="00F84D1B" w:rsidTr="002D590D">
        <w:trPr>
          <w:jc w:val="center"/>
        </w:trPr>
        <w:tc>
          <w:tcPr>
            <w:tcW w:w="1197" w:type="dxa"/>
            <w:vMerge/>
            <w:vAlign w:val="center"/>
          </w:tcPr>
          <w:p w:rsidR="002D590D" w:rsidRPr="00F84D1B" w:rsidRDefault="002D590D" w:rsidP="007E78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16" w:type="dxa"/>
            <w:vMerge/>
            <w:vAlign w:val="center"/>
          </w:tcPr>
          <w:p w:rsidR="002D590D" w:rsidRPr="00F84D1B" w:rsidRDefault="002D590D" w:rsidP="007E78E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66" w:type="dxa"/>
            <w:vMerge/>
          </w:tcPr>
          <w:p w:rsidR="002D590D" w:rsidRPr="00F84D1B" w:rsidRDefault="002D590D" w:rsidP="007E78E7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2D2B28"/>
                <w:sz w:val="28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2D590D" w:rsidRPr="00F84D1B" w:rsidRDefault="002D590D" w:rsidP="007E78E7">
            <w:pPr>
              <w:jc w:val="center"/>
              <w:rPr>
                <w:rFonts w:ascii="Times New Roman" w:hAnsi="Times New Roman" w:cs="Times New Roman"/>
                <w:b/>
                <w:color w:val="2D2B28"/>
                <w:sz w:val="28"/>
                <w:szCs w:val="24"/>
              </w:rPr>
            </w:pPr>
            <w:r w:rsidRPr="00F84D1B">
              <w:rPr>
                <w:rStyle w:val="a4"/>
                <w:rFonts w:ascii="Times New Roman" w:hAnsi="Times New Roman" w:cs="Times New Roman"/>
                <w:b w:val="0"/>
                <w:color w:val="2D2B28"/>
                <w:sz w:val="28"/>
                <w:szCs w:val="24"/>
              </w:rPr>
              <w:t>Очная форма</w:t>
            </w:r>
            <w:r w:rsidRPr="00F84D1B">
              <w:rPr>
                <w:rFonts w:ascii="Times New Roman" w:hAnsi="Times New Roman" w:cs="Times New Roman"/>
                <w:b/>
                <w:bCs/>
                <w:color w:val="2D2B28"/>
                <w:sz w:val="28"/>
                <w:szCs w:val="24"/>
              </w:rPr>
              <w:br/>
            </w:r>
            <w:r w:rsidRPr="00F84D1B">
              <w:rPr>
                <w:rStyle w:val="a4"/>
                <w:rFonts w:ascii="Times New Roman" w:hAnsi="Times New Roman" w:cs="Times New Roman"/>
                <w:b w:val="0"/>
                <w:color w:val="2D2B28"/>
                <w:sz w:val="28"/>
                <w:szCs w:val="24"/>
              </w:rPr>
              <w:t>обучения</w:t>
            </w:r>
          </w:p>
        </w:tc>
        <w:tc>
          <w:tcPr>
            <w:tcW w:w="1681" w:type="dxa"/>
            <w:vAlign w:val="center"/>
          </w:tcPr>
          <w:p w:rsidR="002D590D" w:rsidRPr="00F84D1B" w:rsidRDefault="002D590D" w:rsidP="007E78E7">
            <w:pPr>
              <w:jc w:val="center"/>
              <w:rPr>
                <w:rFonts w:ascii="Times New Roman" w:hAnsi="Times New Roman" w:cs="Times New Roman"/>
                <w:b/>
                <w:color w:val="2D2B28"/>
                <w:sz w:val="28"/>
                <w:szCs w:val="24"/>
              </w:rPr>
            </w:pPr>
            <w:r w:rsidRPr="00F84D1B">
              <w:rPr>
                <w:rStyle w:val="a4"/>
                <w:rFonts w:ascii="Times New Roman" w:hAnsi="Times New Roman" w:cs="Times New Roman"/>
                <w:b w:val="0"/>
                <w:color w:val="2D2B28"/>
                <w:sz w:val="28"/>
                <w:szCs w:val="24"/>
              </w:rPr>
              <w:t>Заочная форма</w:t>
            </w:r>
            <w:r w:rsidRPr="00F84D1B">
              <w:rPr>
                <w:rFonts w:ascii="Times New Roman" w:hAnsi="Times New Roman" w:cs="Times New Roman"/>
                <w:b/>
                <w:bCs/>
                <w:color w:val="2D2B28"/>
                <w:sz w:val="28"/>
                <w:szCs w:val="24"/>
              </w:rPr>
              <w:br/>
            </w:r>
            <w:r w:rsidRPr="00F84D1B">
              <w:rPr>
                <w:rStyle w:val="a4"/>
                <w:rFonts w:ascii="Times New Roman" w:hAnsi="Times New Roman" w:cs="Times New Roman"/>
                <w:b w:val="0"/>
                <w:color w:val="2D2B28"/>
                <w:sz w:val="28"/>
                <w:szCs w:val="24"/>
              </w:rPr>
              <w:t>обучения</w:t>
            </w:r>
          </w:p>
        </w:tc>
        <w:tc>
          <w:tcPr>
            <w:tcW w:w="1681" w:type="dxa"/>
            <w:vAlign w:val="center"/>
          </w:tcPr>
          <w:p w:rsidR="002D590D" w:rsidRPr="00F84D1B" w:rsidRDefault="002D590D">
            <w:pPr>
              <w:jc w:val="center"/>
              <w:rPr>
                <w:rFonts w:ascii="Times New Roman" w:hAnsi="Times New Roman" w:cs="Times New Roman"/>
                <w:b/>
                <w:color w:val="2D2B28"/>
                <w:sz w:val="28"/>
                <w:szCs w:val="24"/>
              </w:rPr>
            </w:pPr>
            <w:r w:rsidRPr="00F84D1B">
              <w:rPr>
                <w:rStyle w:val="a4"/>
                <w:rFonts w:ascii="Times New Roman" w:hAnsi="Times New Roman" w:cs="Times New Roman"/>
                <w:b w:val="0"/>
                <w:color w:val="2D2B28"/>
                <w:sz w:val="28"/>
                <w:szCs w:val="24"/>
              </w:rPr>
              <w:t>Очная форма</w:t>
            </w:r>
            <w:r w:rsidRPr="00F84D1B">
              <w:rPr>
                <w:rFonts w:ascii="Times New Roman" w:hAnsi="Times New Roman" w:cs="Times New Roman"/>
                <w:b/>
                <w:bCs/>
                <w:color w:val="2D2B28"/>
                <w:sz w:val="28"/>
                <w:szCs w:val="24"/>
              </w:rPr>
              <w:br/>
            </w:r>
            <w:r w:rsidRPr="00F84D1B">
              <w:rPr>
                <w:rStyle w:val="a4"/>
                <w:rFonts w:ascii="Times New Roman" w:hAnsi="Times New Roman" w:cs="Times New Roman"/>
                <w:b w:val="0"/>
                <w:color w:val="2D2B28"/>
                <w:sz w:val="28"/>
                <w:szCs w:val="24"/>
              </w:rPr>
              <w:t>обучения</w:t>
            </w:r>
          </w:p>
        </w:tc>
        <w:tc>
          <w:tcPr>
            <w:tcW w:w="1681" w:type="dxa"/>
            <w:vAlign w:val="center"/>
          </w:tcPr>
          <w:p w:rsidR="002D590D" w:rsidRPr="00F84D1B" w:rsidRDefault="002D590D">
            <w:pPr>
              <w:jc w:val="center"/>
              <w:rPr>
                <w:rFonts w:ascii="Times New Roman" w:hAnsi="Times New Roman" w:cs="Times New Roman"/>
                <w:b/>
                <w:color w:val="2D2B28"/>
                <w:sz w:val="28"/>
                <w:szCs w:val="24"/>
              </w:rPr>
            </w:pPr>
            <w:r w:rsidRPr="00F84D1B">
              <w:rPr>
                <w:rStyle w:val="a4"/>
                <w:rFonts w:ascii="Times New Roman" w:hAnsi="Times New Roman" w:cs="Times New Roman"/>
                <w:b w:val="0"/>
                <w:color w:val="2D2B28"/>
                <w:sz w:val="28"/>
                <w:szCs w:val="24"/>
              </w:rPr>
              <w:t>Заочная форма</w:t>
            </w:r>
            <w:r w:rsidRPr="00F84D1B">
              <w:rPr>
                <w:rFonts w:ascii="Times New Roman" w:hAnsi="Times New Roman" w:cs="Times New Roman"/>
                <w:b/>
                <w:bCs/>
                <w:color w:val="2D2B28"/>
                <w:sz w:val="28"/>
                <w:szCs w:val="24"/>
              </w:rPr>
              <w:br/>
            </w:r>
            <w:r w:rsidRPr="00F84D1B">
              <w:rPr>
                <w:rStyle w:val="a4"/>
                <w:rFonts w:ascii="Times New Roman" w:hAnsi="Times New Roman" w:cs="Times New Roman"/>
                <w:b w:val="0"/>
                <w:color w:val="2D2B28"/>
                <w:sz w:val="28"/>
                <w:szCs w:val="24"/>
              </w:rPr>
              <w:t>обучения</w:t>
            </w:r>
          </w:p>
        </w:tc>
      </w:tr>
      <w:tr w:rsidR="002D590D" w:rsidRPr="00F84D1B" w:rsidTr="002D590D">
        <w:trPr>
          <w:jc w:val="center"/>
        </w:trPr>
        <w:tc>
          <w:tcPr>
            <w:tcW w:w="1197" w:type="dxa"/>
          </w:tcPr>
          <w:p w:rsidR="002D590D" w:rsidRPr="00F84D1B" w:rsidRDefault="002D590D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51.02.01</w:t>
            </w:r>
          </w:p>
        </w:tc>
        <w:tc>
          <w:tcPr>
            <w:tcW w:w="4516" w:type="dxa"/>
          </w:tcPr>
          <w:p w:rsidR="002D590D" w:rsidRPr="00F84D1B" w:rsidRDefault="002D590D" w:rsidP="00B776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Народное художественное творчество</w:t>
            </w:r>
          </w:p>
        </w:tc>
        <w:tc>
          <w:tcPr>
            <w:tcW w:w="1766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189</w:t>
            </w:r>
          </w:p>
        </w:tc>
        <w:tc>
          <w:tcPr>
            <w:tcW w:w="1573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132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57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2D590D" w:rsidRPr="00F84D1B" w:rsidTr="002D590D">
        <w:trPr>
          <w:jc w:val="center"/>
        </w:trPr>
        <w:tc>
          <w:tcPr>
            <w:tcW w:w="1197" w:type="dxa"/>
          </w:tcPr>
          <w:p w:rsidR="002D590D" w:rsidRPr="00F84D1B" w:rsidRDefault="002D590D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51.02.02</w:t>
            </w:r>
          </w:p>
        </w:tc>
        <w:tc>
          <w:tcPr>
            <w:tcW w:w="4516" w:type="dxa"/>
          </w:tcPr>
          <w:p w:rsidR="002D590D" w:rsidRPr="00F84D1B" w:rsidRDefault="002D590D" w:rsidP="00B776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Социально-культурная деятельность</w:t>
            </w:r>
          </w:p>
        </w:tc>
        <w:tc>
          <w:tcPr>
            <w:tcW w:w="1766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102</w:t>
            </w:r>
          </w:p>
        </w:tc>
        <w:tc>
          <w:tcPr>
            <w:tcW w:w="1573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2D590D" w:rsidRPr="00F84D1B" w:rsidTr="002D590D">
        <w:trPr>
          <w:jc w:val="center"/>
        </w:trPr>
        <w:tc>
          <w:tcPr>
            <w:tcW w:w="1197" w:type="dxa"/>
          </w:tcPr>
          <w:p w:rsidR="002D590D" w:rsidRPr="00F84D1B" w:rsidRDefault="002D590D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51.02.03</w:t>
            </w:r>
          </w:p>
        </w:tc>
        <w:tc>
          <w:tcPr>
            <w:tcW w:w="4516" w:type="dxa"/>
          </w:tcPr>
          <w:p w:rsidR="002D590D" w:rsidRPr="00F84D1B" w:rsidRDefault="002D590D" w:rsidP="00B776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Библиотековедение</w:t>
            </w:r>
          </w:p>
        </w:tc>
        <w:tc>
          <w:tcPr>
            <w:tcW w:w="1766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1573" w:type="dxa"/>
          </w:tcPr>
          <w:p w:rsidR="002D590D" w:rsidRPr="00F84D1B" w:rsidRDefault="002D590D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1681" w:type="dxa"/>
          </w:tcPr>
          <w:p w:rsidR="002D590D" w:rsidRPr="00F84D1B" w:rsidRDefault="002D590D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2D590D" w:rsidRPr="00F84D1B" w:rsidTr="002D590D">
        <w:trPr>
          <w:jc w:val="center"/>
        </w:trPr>
        <w:tc>
          <w:tcPr>
            <w:tcW w:w="1197" w:type="dxa"/>
          </w:tcPr>
          <w:p w:rsidR="002D590D" w:rsidRPr="00F84D1B" w:rsidRDefault="002D590D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53.02.02</w:t>
            </w:r>
          </w:p>
        </w:tc>
        <w:tc>
          <w:tcPr>
            <w:tcW w:w="4516" w:type="dxa"/>
          </w:tcPr>
          <w:p w:rsidR="002D590D" w:rsidRPr="00F84D1B" w:rsidRDefault="002D590D" w:rsidP="00B776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Музыкальное искусство эстрады</w:t>
            </w:r>
          </w:p>
        </w:tc>
        <w:tc>
          <w:tcPr>
            <w:tcW w:w="1766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64</w:t>
            </w:r>
          </w:p>
        </w:tc>
        <w:tc>
          <w:tcPr>
            <w:tcW w:w="1573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41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2D590D" w:rsidRPr="00F84D1B" w:rsidTr="002D590D">
        <w:trPr>
          <w:jc w:val="center"/>
        </w:trPr>
        <w:tc>
          <w:tcPr>
            <w:tcW w:w="1197" w:type="dxa"/>
          </w:tcPr>
          <w:p w:rsidR="002D590D" w:rsidRPr="00F84D1B" w:rsidRDefault="002D590D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53.02.05</w:t>
            </w:r>
          </w:p>
        </w:tc>
        <w:tc>
          <w:tcPr>
            <w:tcW w:w="4516" w:type="dxa"/>
          </w:tcPr>
          <w:p w:rsidR="002D590D" w:rsidRPr="00F84D1B" w:rsidRDefault="002D590D" w:rsidP="00B776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Сольное и хоровое народное пение</w:t>
            </w:r>
          </w:p>
        </w:tc>
        <w:tc>
          <w:tcPr>
            <w:tcW w:w="1766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573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2D590D" w:rsidRPr="00F84D1B" w:rsidTr="002D590D">
        <w:trPr>
          <w:jc w:val="center"/>
        </w:trPr>
        <w:tc>
          <w:tcPr>
            <w:tcW w:w="1197" w:type="dxa"/>
          </w:tcPr>
          <w:p w:rsidR="002D590D" w:rsidRPr="00F84D1B" w:rsidRDefault="002D590D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53.02.08</w:t>
            </w:r>
          </w:p>
        </w:tc>
        <w:tc>
          <w:tcPr>
            <w:tcW w:w="4516" w:type="dxa"/>
          </w:tcPr>
          <w:p w:rsidR="002D590D" w:rsidRPr="00F84D1B" w:rsidRDefault="002D590D" w:rsidP="00B51D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Музыкальное звукооператорское мастерство</w:t>
            </w:r>
          </w:p>
        </w:tc>
        <w:tc>
          <w:tcPr>
            <w:tcW w:w="1766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1573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2D590D" w:rsidRPr="00F84D1B" w:rsidTr="002D590D">
        <w:trPr>
          <w:jc w:val="center"/>
        </w:trPr>
        <w:tc>
          <w:tcPr>
            <w:tcW w:w="1197" w:type="dxa"/>
          </w:tcPr>
          <w:p w:rsidR="002D590D" w:rsidRPr="00F84D1B" w:rsidRDefault="002D590D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54.02.05</w:t>
            </w:r>
          </w:p>
        </w:tc>
        <w:tc>
          <w:tcPr>
            <w:tcW w:w="4516" w:type="dxa"/>
          </w:tcPr>
          <w:p w:rsidR="002D590D" w:rsidRPr="00F84D1B" w:rsidRDefault="002D590D" w:rsidP="006E43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Живопись</w:t>
            </w:r>
          </w:p>
        </w:tc>
        <w:tc>
          <w:tcPr>
            <w:tcW w:w="1766" w:type="dxa"/>
          </w:tcPr>
          <w:p w:rsidR="002D590D" w:rsidRPr="00F84D1B" w:rsidRDefault="006125A9" w:rsidP="003555A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55</w:t>
            </w:r>
          </w:p>
        </w:tc>
        <w:tc>
          <w:tcPr>
            <w:tcW w:w="1573" w:type="dxa"/>
          </w:tcPr>
          <w:p w:rsidR="002D590D" w:rsidRPr="00F84D1B" w:rsidRDefault="006125A9" w:rsidP="003555A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2D590D" w:rsidRPr="00F84D1B" w:rsidTr="002D590D">
        <w:trPr>
          <w:jc w:val="center"/>
        </w:trPr>
        <w:tc>
          <w:tcPr>
            <w:tcW w:w="1197" w:type="dxa"/>
          </w:tcPr>
          <w:p w:rsidR="002D590D" w:rsidRPr="00F84D1B" w:rsidRDefault="002D590D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54.02.08</w:t>
            </w:r>
          </w:p>
        </w:tc>
        <w:tc>
          <w:tcPr>
            <w:tcW w:w="4516" w:type="dxa"/>
          </w:tcPr>
          <w:p w:rsidR="002D590D" w:rsidRPr="00F84D1B" w:rsidRDefault="002D590D" w:rsidP="006E43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Техника и искусство фотографии</w:t>
            </w:r>
          </w:p>
        </w:tc>
        <w:tc>
          <w:tcPr>
            <w:tcW w:w="1766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116</w:t>
            </w:r>
          </w:p>
        </w:tc>
        <w:tc>
          <w:tcPr>
            <w:tcW w:w="1573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96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2D590D" w:rsidRPr="00F84D1B" w:rsidTr="002D590D">
        <w:trPr>
          <w:jc w:val="center"/>
        </w:trPr>
        <w:tc>
          <w:tcPr>
            <w:tcW w:w="1197" w:type="dxa"/>
          </w:tcPr>
          <w:p w:rsidR="002D590D" w:rsidRPr="00F84D1B" w:rsidRDefault="002D590D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55.02.02</w:t>
            </w:r>
          </w:p>
        </w:tc>
        <w:tc>
          <w:tcPr>
            <w:tcW w:w="4516" w:type="dxa"/>
          </w:tcPr>
          <w:p w:rsidR="002D590D" w:rsidRPr="00F84D1B" w:rsidRDefault="002D590D" w:rsidP="006E43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Анимация</w:t>
            </w:r>
            <w:r w:rsidR="00A5079D">
              <w:rPr>
                <w:rFonts w:ascii="Times New Roman" w:hAnsi="Times New Roman" w:cs="Times New Roman"/>
                <w:sz w:val="28"/>
                <w:szCs w:val="24"/>
              </w:rPr>
              <w:t>; Анимация и анимационное кино</w:t>
            </w:r>
          </w:p>
        </w:tc>
        <w:tc>
          <w:tcPr>
            <w:tcW w:w="1766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62</w:t>
            </w:r>
          </w:p>
        </w:tc>
        <w:tc>
          <w:tcPr>
            <w:tcW w:w="1573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52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A5079D" w:rsidRPr="00F84D1B" w:rsidTr="002D590D">
        <w:trPr>
          <w:jc w:val="center"/>
        </w:trPr>
        <w:tc>
          <w:tcPr>
            <w:tcW w:w="1197" w:type="dxa"/>
          </w:tcPr>
          <w:p w:rsidR="00A5079D" w:rsidRPr="00F84D1B" w:rsidRDefault="00A5079D" w:rsidP="00A5079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55.02.03 </w:t>
            </w:r>
          </w:p>
        </w:tc>
        <w:tc>
          <w:tcPr>
            <w:tcW w:w="4516" w:type="dxa"/>
          </w:tcPr>
          <w:p w:rsidR="00A5079D" w:rsidRPr="00F84D1B" w:rsidRDefault="00A5079D" w:rsidP="006E43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телепроизводство</w:t>
            </w:r>
            <w:proofErr w:type="spellEnd"/>
          </w:p>
        </w:tc>
        <w:tc>
          <w:tcPr>
            <w:tcW w:w="1766" w:type="dxa"/>
          </w:tcPr>
          <w:p w:rsidR="00A5079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69</w:t>
            </w:r>
          </w:p>
        </w:tc>
        <w:tc>
          <w:tcPr>
            <w:tcW w:w="1573" w:type="dxa"/>
          </w:tcPr>
          <w:p w:rsidR="00A5079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681" w:type="dxa"/>
          </w:tcPr>
          <w:p w:rsidR="00A5079D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1" w:type="dxa"/>
          </w:tcPr>
          <w:p w:rsidR="00A5079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59</w:t>
            </w:r>
          </w:p>
        </w:tc>
        <w:tc>
          <w:tcPr>
            <w:tcW w:w="1681" w:type="dxa"/>
          </w:tcPr>
          <w:p w:rsidR="00A5079D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2D590D" w:rsidRPr="00F84D1B" w:rsidTr="002D590D">
        <w:trPr>
          <w:jc w:val="center"/>
        </w:trPr>
        <w:tc>
          <w:tcPr>
            <w:tcW w:w="1197" w:type="dxa"/>
          </w:tcPr>
          <w:p w:rsidR="002D590D" w:rsidRPr="00F84D1B" w:rsidRDefault="002D590D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42.02.01</w:t>
            </w:r>
          </w:p>
        </w:tc>
        <w:tc>
          <w:tcPr>
            <w:tcW w:w="4516" w:type="dxa"/>
          </w:tcPr>
          <w:p w:rsidR="002D590D" w:rsidRPr="00F84D1B" w:rsidRDefault="002D59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Реклама</w:t>
            </w:r>
          </w:p>
        </w:tc>
        <w:tc>
          <w:tcPr>
            <w:tcW w:w="1766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108</w:t>
            </w:r>
          </w:p>
        </w:tc>
        <w:tc>
          <w:tcPr>
            <w:tcW w:w="1573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108</w:t>
            </w: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2D590D" w:rsidRPr="00F84D1B" w:rsidTr="002D590D">
        <w:trPr>
          <w:jc w:val="center"/>
        </w:trPr>
        <w:tc>
          <w:tcPr>
            <w:tcW w:w="1197" w:type="dxa"/>
          </w:tcPr>
          <w:p w:rsidR="00A5079D" w:rsidRDefault="002D590D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43.02.10</w:t>
            </w:r>
          </w:p>
          <w:p w:rsidR="002D590D" w:rsidRPr="00F84D1B" w:rsidRDefault="00A5079D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43.02.16</w:t>
            </w:r>
          </w:p>
        </w:tc>
        <w:tc>
          <w:tcPr>
            <w:tcW w:w="4516" w:type="dxa"/>
          </w:tcPr>
          <w:p w:rsidR="00A5079D" w:rsidRDefault="002D59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Туризм</w:t>
            </w:r>
            <w:r w:rsidR="00A5079D">
              <w:rPr>
                <w:rFonts w:ascii="Times New Roman" w:hAnsi="Times New Roman" w:cs="Times New Roman"/>
                <w:sz w:val="28"/>
                <w:szCs w:val="24"/>
              </w:rPr>
              <w:t xml:space="preserve">; </w:t>
            </w:r>
          </w:p>
          <w:p w:rsidR="002D590D" w:rsidRPr="00F84D1B" w:rsidRDefault="00A5079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Туризм и гостеприимство</w:t>
            </w:r>
          </w:p>
        </w:tc>
        <w:tc>
          <w:tcPr>
            <w:tcW w:w="1766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73</w:t>
            </w:r>
          </w:p>
        </w:tc>
        <w:tc>
          <w:tcPr>
            <w:tcW w:w="1573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1" w:type="dxa"/>
          </w:tcPr>
          <w:p w:rsidR="002D590D" w:rsidRPr="00F84D1B" w:rsidRDefault="002D590D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81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73</w:t>
            </w:r>
          </w:p>
        </w:tc>
        <w:tc>
          <w:tcPr>
            <w:tcW w:w="1681" w:type="dxa"/>
          </w:tcPr>
          <w:p w:rsidR="002D590D" w:rsidRPr="00F84D1B" w:rsidRDefault="002D590D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D590D" w:rsidRPr="00F84D1B" w:rsidTr="002D590D">
        <w:trPr>
          <w:jc w:val="center"/>
        </w:trPr>
        <w:tc>
          <w:tcPr>
            <w:tcW w:w="1197" w:type="dxa"/>
          </w:tcPr>
          <w:p w:rsidR="002D590D" w:rsidRPr="00F84D1B" w:rsidRDefault="002D590D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44.02.03</w:t>
            </w:r>
          </w:p>
        </w:tc>
        <w:tc>
          <w:tcPr>
            <w:tcW w:w="4516" w:type="dxa"/>
          </w:tcPr>
          <w:p w:rsidR="002D590D" w:rsidRPr="00F84D1B" w:rsidRDefault="002D590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Педагогика дополнительного образования</w:t>
            </w:r>
          </w:p>
        </w:tc>
        <w:tc>
          <w:tcPr>
            <w:tcW w:w="1766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1573" w:type="dxa"/>
          </w:tcPr>
          <w:p w:rsidR="002D590D" w:rsidRPr="00F84D1B" w:rsidRDefault="006125A9" w:rsidP="008320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1" w:type="dxa"/>
          </w:tcPr>
          <w:p w:rsidR="002D590D" w:rsidRPr="00F84D1B" w:rsidRDefault="006125A9" w:rsidP="008320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1681" w:type="dxa"/>
          </w:tcPr>
          <w:p w:rsidR="002D590D" w:rsidRPr="00F84D1B" w:rsidRDefault="006125A9" w:rsidP="008320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81" w:type="dxa"/>
          </w:tcPr>
          <w:p w:rsidR="002D590D" w:rsidRPr="00F84D1B" w:rsidRDefault="006125A9" w:rsidP="008320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49</w:t>
            </w:r>
          </w:p>
        </w:tc>
      </w:tr>
      <w:tr w:rsidR="002D590D" w:rsidRPr="00F84D1B" w:rsidTr="002D590D">
        <w:trPr>
          <w:jc w:val="center"/>
        </w:trPr>
        <w:tc>
          <w:tcPr>
            <w:tcW w:w="1197" w:type="dxa"/>
          </w:tcPr>
          <w:p w:rsidR="002D590D" w:rsidRPr="00F84D1B" w:rsidRDefault="002D590D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16" w:type="dxa"/>
            <w:vAlign w:val="center"/>
          </w:tcPr>
          <w:p w:rsidR="002D590D" w:rsidRPr="00F84D1B" w:rsidRDefault="002D590D" w:rsidP="002D590D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F84D1B">
              <w:rPr>
                <w:rFonts w:ascii="Times New Roman" w:hAnsi="Times New Roman" w:cs="Times New Roman"/>
                <w:sz w:val="28"/>
                <w:szCs w:val="24"/>
              </w:rPr>
              <w:t>Итого:</w:t>
            </w:r>
          </w:p>
        </w:tc>
        <w:tc>
          <w:tcPr>
            <w:tcW w:w="1766" w:type="dxa"/>
          </w:tcPr>
          <w:p w:rsidR="002D590D" w:rsidRPr="00F84D1B" w:rsidRDefault="006125A9" w:rsidP="002F12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986</w:t>
            </w:r>
          </w:p>
        </w:tc>
        <w:tc>
          <w:tcPr>
            <w:tcW w:w="1573" w:type="dxa"/>
          </w:tcPr>
          <w:p w:rsidR="002D590D" w:rsidRPr="00F84D1B" w:rsidRDefault="006125A9" w:rsidP="008320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303</w:t>
            </w:r>
          </w:p>
        </w:tc>
        <w:tc>
          <w:tcPr>
            <w:tcW w:w="1681" w:type="dxa"/>
          </w:tcPr>
          <w:p w:rsidR="002D590D" w:rsidRPr="00F84D1B" w:rsidRDefault="006125A9" w:rsidP="008320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85</w:t>
            </w:r>
          </w:p>
        </w:tc>
        <w:tc>
          <w:tcPr>
            <w:tcW w:w="1681" w:type="dxa"/>
          </w:tcPr>
          <w:p w:rsidR="002D590D" w:rsidRPr="00F84D1B" w:rsidRDefault="006125A9" w:rsidP="008320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530</w:t>
            </w:r>
          </w:p>
        </w:tc>
        <w:tc>
          <w:tcPr>
            <w:tcW w:w="1681" w:type="dxa"/>
          </w:tcPr>
          <w:p w:rsidR="002D590D" w:rsidRPr="00F84D1B" w:rsidRDefault="006125A9" w:rsidP="008320F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</w:tc>
      </w:tr>
    </w:tbl>
    <w:p w:rsidR="00BF7358" w:rsidRDefault="00BF7358" w:rsidP="004C3F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7358" w:rsidSect="004B1781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E3"/>
    <w:rsid w:val="001760E0"/>
    <w:rsid w:val="002577AA"/>
    <w:rsid w:val="002C0491"/>
    <w:rsid w:val="002D590D"/>
    <w:rsid w:val="002F12B9"/>
    <w:rsid w:val="003555A6"/>
    <w:rsid w:val="004B1781"/>
    <w:rsid w:val="004C3FD1"/>
    <w:rsid w:val="005C1417"/>
    <w:rsid w:val="006125A9"/>
    <w:rsid w:val="006156C0"/>
    <w:rsid w:val="006616E3"/>
    <w:rsid w:val="006952EE"/>
    <w:rsid w:val="007C38A4"/>
    <w:rsid w:val="007E78E7"/>
    <w:rsid w:val="0080430A"/>
    <w:rsid w:val="009873AE"/>
    <w:rsid w:val="009B2D8F"/>
    <w:rsid w:val="009B702A"/>
    <w:rsid w:val="009C0EAC"/>
    <w:rsid w:val="009C6A58"/>
    <w:rsid w:val="009E2FD8"/>
    <w:rsid w:val="00A023FF"/>
    <w:rsid w:val="00A1041E"/>
    <w:rsid w:val="00A5079D"/>
    <w:rsid w:val="00A605E5"/>
    <w:rsid w:val="00AA6AC5"/>
    <w:rsid w:val="00AB567F"/>
    <w:rsid w:val="00AF3C1F"/>
    <w:rsid w:val="00BC1335"/>
    <w:rsid w:val="00BF7358"/>
    <w:rsid w:val="00CF08F0"/>
    <w:rsid w:val="00E11DB2"/>
    <w:rsid w:val="00F56FA4"/>
    <w:rsid w:val="00F84D1B"/>
    <w:rsid w:val="00F9277D"/>
    <w:rsid w:val="00F9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F12B9"/>
    <w:rPr>
      <w:b/>
      <w:bCs/>
    </w:rPr>
  </w:style>
  <w:style w:type="character" w:styleId="a5">
    <w:name w:val="Hyperlink"/>
    <w:basedOn w:val="a0"/>
    <w:uiPriority w:val="99"/>
    <w:semiHidden/>
    <w:unhideWhenUsed/>
    <w:rsid w:val="00A02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F12B9"/>
    <w:rPr>
      <w:b/>
      <w:bCs/>
    </w:rPr>
  </w:style>
  <w:style w:type="character" w:styleId="a5">
    <w:name w:val="Hyperlink"/>
    <w:basedOn w:val="a0"/>
    <w:uiPriority w:val="99"/>
    <w:semiHidden/>
    <w:unhideWhenUsed/>
    <w:rsid w:val="00A02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1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User-2022</cp:lastModifiedBy>
  <cp:revision>31</cp:revision>
  <cp:lastPrinted>2023-09-29T04:38:00Z</cp:lastPrinted>
  <dcterms:created xsi:type="dcterms:W3CDTF">2017-03-17T03:36:00Z</dcterms:created>
  <dcterms:modified xsi:type="dcterms:W3CDTF">2024-10-15T07:47:00Z</dcterms:modified>
</cp:coreProperties>
</file>